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EFEF" w14:textId="724C2A64" w:rsidR="0040516D" w:rsidRDefault="0040516D">
      <w:pPr>
        <w:rPr>
          <w:rStyle w:val="notion-enable-hover"/>
          <w:b/>
          <w:bCs/>
        </w:rPr>
      </w:pPr>
      <w:r>
        <w:rPr>
          <w:rStyle w:val="notion-enable-hover"/>
          <w:b/>
          <w:bCs/>
        </w:rPr>
        <w:t>Briefing Paper</w:t>
      </w:r>
    </w:p>
    <w:p w14:paraId="2440C3B1" w14:textId="484F8444" w:rsidR="0040516D" w:rsidRDefault="0040516D">
      <w:pPr>
        <w:rPr>
          <w:rStyle w:val="notion-enable-hover"/>
          <w:b/>
          <w:bCs/>
        </w:rPr>
      </w:pPr>
      <w:r>
        <w:rPr>
          <w:rStyle w:val="notion-enable-hover"/>
          <w:b/>
          <w:bCs/>
        </w:rPr>
        <w:t>The issue of the use of deep fakes during elections</w:t>
      </w:r>
    </w:p>
    <w:p w14:paraId="598AB6A5" w14:textId="1C0FC032" w:rsidR="0040516D" w:rsidRDefault="00386AE5">
      <w:pPr>
        <w:rPr>
          <w:rFonts w:cstheme="minorHAnsi"/>
          <w:color w:val="000000" w:themeColor="text1"/>
        </w:rPr>
      </w:pPr>
      <w:r w:rsidRPr="00386AE5">
        <w:rPr>
          <w:color w:val="000000" w:themeColor="text1"/>
        </w:rPr>
        <w:br/>
      </w:r>
      <w:r w:rsidRPr="00386AE5">
        <w:rPr>
          <w:rFonts w:cstheme="minorHAnsi"/>
          <w:color w:val="000000" w:themeColor="text1"/>
        </w:rPr>
        <w:t>Deepfake technology has rapidly advanced in recent years, posing significant challenges to the integrity of elections worldwide. Deepfakes are manipulated audio, video, or text content created using artificial intelligence and deep learning algorithms. These creations can convincingly mimic real individuals, including political figures and candidates. As a result, the use of deepfakes during elections raises concerns about misinformation, disinformation, and the potential manipulation of public opinion.</w:t>
      </w:r>
    </w:p>
    <w:p w14:paraId="005734D2" w14:textId="77777777" w:rsidR="00386AE5" w:rsidRDefault="00386AE5">
      <w:pPr>
        <w:rPr>
          <w:rFonts w:cstheme="minorHAnsi"/>
          <w:color w:val="000000" w:themeColor="text1"/>
        </w:rPr>
      </w:pPr>
    </w:p>
    <w:p w14:paraId="44923C86" w14:textId="77777777" w:rsidR="00386AE5" w:rsidRDefault="00386AE5" w:rsidP="00386AE5">
      <w:pPr>
        <w:rPr>
          <w:rStyle w:val="notion-enable-hover"/>
          <w:u w:val="single"/>
        </w:rPr>
      </w:pPr>
      <w:r w:rsidRPr="00F05505">
        <w:rPr>
          <w:rStyle w:val="notion-enable-hover"/>
          <w:u w:val="single"/>
        </w:rPr>
        <w:t>Background Information</w:t>
      </w:r>
    </w:p>
    <w:p w14:paraId="7C119140" w14:textId="77777777" w:rsidR="00386AE5" w:rsidRDefault="00386AE5">
      <w:pPr>
        <w:rPr>
          <w:rFonts w:cstheme="minorHAnsi"/>
          <w:color w:val="000000" w:themeColor="text1"/>
        </w:rPr>
      </w:pPr>
    </w:p>
    <w:p w14:paraId="0B8B1192" w14:textId="07D7D06F" w:rsidR="00386AE5" w:rsidRPr="002B12E8" w:rsidRDefault="00386AE5">
      <w:pPr>
        <w:rPr>
          <w:rFonts w:ascii="Segoe UI" w:hAnsi="Segoe UI" w:cs="Segoe UI"/>
          <w:color w:val="374151"/>
        </w:rPr>
      </w:pPr>
      <w:r>
        <w:rPr>
          <w:rFonts w:cstheme="minorHAnsi"/>
          <w:color w:val="000000" w:themeColor="text1"/>
        </w:rPr>
        <w:t xml:space="preserve">Deepfakes present an issue for nation states because they can be used to spread false information about political candidates, their policies, and their actions. This can mislead voters and undermine the democratic process. By manipulating the words and actions of candidates through deepfake videos, the public’s perception of political figures can be altered, influencing electoral outcomes. Hostile actors, including foreign governments can use deepfakes to interfere in the electoral processes of other nations, sowing discord and confusion. Through repeated usages of deepfakes public trust in the electoral processes can be eroded. This can then lead to decreased voter turnout and political apathy. </w:t>
      </w:r>
    </w:p>
    <w:p w14:paraId="3616EFE3" w14:textId="77777777" w:rsidR="00386AE5" w:rsidRDefault="00386AE5">
      <w:pPr>
        <w:rPr>
          <w:rFonts w:cstheme="minorHAnsi"/>
          <w:color w:val="000000" w:themeColor="text1"/>
        </w:rPr>
      </w:pPr>
    </w:p>
    <w:p w14:paraId="0736B345" w14:textId="13E3C224" w:rsidR="002B12E8" w:rsidRPr="00BD7189" w:rsidRDefault="00386AE5" w:rsidP="002B12E8">
      <w:pPr>
        <w:rPr>
          <w:rFonts w:eastAsia="Times New Roman" w:cstheme="minorHAnsi"/>
          <w:color w:val="000000" w:themeColor="text1"/>
          <w:kern w:val="0"/>
          <w14:ligatures w14:val="none"/>
        </w:rPr>
      </w:pPr>
      <w:r w:rsidRPr="00BD7189">
        <w:rPr>
          <w:rFonts w:cstheme="minorHAnsi"/>
          <w:u w:val="single"/>
        </w:rPr>
        <w:t>Potential Solutions To Consider</w:t>
      </w:r>
    </w:p>
    <w:p w14:paraId="66CFA715" w14:textId="4282181C" w:rsidR="00386AE5" w:rsidRPr="00BD7189" w:rsidRDefault="002B12E8" w:rsidP="00386AE5">
      <w:pPr>
        <w:rPr>
          <w:rFonts w:cstheme="minorHAnsi"/>
        </w:rPr>
      </w:pPr>
      <w:r w:rsidRPr="00BD7189">
        <w:rPr>
          <w:rFonts w:cstheme="minorHAnsi"/>
        </w:rPr>
        <w:t>The use of deepfakes during elections presents a severe threat to the democratic process and the integrity of elections. Addressing this issue requires a multifaceted approach. It is essential for the international community to work together to safeguard democratic values. Your country should consider the possible solutions for the problem of deepfakes during elections:</w:t>
      </w:r>
    </w:p>
    <w:p w14:paraId="4928DFEA" w14:textId="376BD376" w:rsidR="002B12E8" w:rsidRPr="00BD7189" w:rsidRDefault="002B12E8" w:rsidP="002B12E8">
      <w:pPr>
        <w:pStyle w:val="ListParagraph"/>
        <w:numPr>
          <w:ilvl w:val="0"/>
          <w:numId w:val="3"/>
        </w:numPr>
        <w:rPr>
          <w:rFonts w:cstheme="minorHAnsi"/>
        </w:rPr>
      </w:pPr>
      <w:r w:rsidRPr="00BD7189">
        <w:rPr>
          <w:rFonts w:cstheme="minorHAnsi"/>
        </w:rPr>
        <w:t>Regulation and legislation</w:t>
      </w:r>
    </w:p>
    <w:p w14:paraId="08778916" w14:textId="5F47CB5E" w:rsidR="002B12E8" w:rsidRPr="00BD7189" w:rsidRDefault="002B12E8" w:rsidP="002B12E8">
      <w:pPr>
        <w:pStyle w:val="ListParagraph"/>
        <w:numPr>
          <w:ilvl w:val="0"/>
          <w:numId w:val="3"/>
        </w:numPr>
        <w:rPr>
          <w:rFonts w:cstheme="minorHAnsi"/>
        </w:rPr>
      </w:pPr>
      <w:r w:rsidRPr="00BD7189">
        <w:rPr>
          <w:rFonts w:cstheme="minorHAnsi"/>
        </w:rPr>
        <w:t xml:space="preserve">Media literacy </w:t>
      </w:r>
    </w:p>
    <w:p w14:paraId="3CB5236A" w14:textId="41B0E7A3" w:rsidR="002B12E8" w:rsidRPr="00BD7189" w:rsidRDefault="002B12E8" w:rsidP="002B12E8">
      <w:pPr>
        <w:pStyle w:val="ListParagraph"/>
        <w:numPr>
          <w:ilvl w:val="0"/>
          <w:numId w:val="3"/>
        </w:numPr>
        <w:rPr>
          <w:rFonts w:cstheme="minorHAnsi"/>
        </w:rPr>
      </w:pPr>
      <w:r w:rsidRPr="00BD7189">
        <w:rPr>
          <w:rFonts w:cstheme="minorHAnsi"/>
        </w:rPr>
        <w:t>Technology solutions</w:t>
      </w:r>
    </w:p>
    <w:p w14:paraId="025A2CA4" w14:textId="173E9B57" w:rsidR="002B12E8" w:rsidRPr="00BD7189" w:rsidRDefault="002B12E8" w:rsidP="002B12E8">
      <w:pPr>
        <w:pStyle w:val="ListParagraph"/>
        <w:numPr>
          <w:ilvl w:val="0"/>
          <w:numId w:val="3"/>
        </w:numPr>
        <w:rPr>
          <w:rFonts w:cstheme="minorHAnsi"/>
        </w:rPr>
      </w:pPr>
      <w:r w:rsidRPr="00BD7189">
        <w:rPr>
          <w:rFonts w:cstheme="minorHAnsi"/>
        </w:rPr>
        <w:t xml:space="preserve">Transparency and accountability </w:t>
      </w:r>
    </w:p>
    <w:p w14:paraId="6433861C" w14:textId="30878FD3" w:rsidR="002B12E8" w:rsidRPr="00BD7189" w:rsidRDefault="002B12E8" w:rsidP="002B12E8">
      <w:pPr>
        <w:pStyle w:val="ListParagraph"/>
        <w:numPr>
          <w:ilvl w:val="0"/>
          <w:numId w:val="3"/>
        </w:numPr>
        <w:rPr>
          <w:rFonts w:cstheme="minorHAnsi"/>
        </w:rPr>
      </w:pPr>
      <w:r w:rsidRPr="00BD7189">
        <w:rPr>
          <w:rFonts w:cstheme="minorHAnsi"/>
        </w:rPr>
        <w:t xml:space="preserve">International cooperation </w:t>
      </w:r>
    </w:p>
    <w:p w14:paraId="4CF75C22" w14:textId="471DD056" w:rsidR="00386AE5" w:rsidRPr="00BD7189" w:rsidRDefault="002B12E8" w:rsidP="002B12E8">
      <w:pPr>
        <w:pStyle w:val="ListParagraph"/>
        <w:numPr>
          <w:ilvl w:val="0"/>
          <w:numId w:val="3"/>
        </w:numPr>
        <w:rPr>
          <w:rFonts w:cstheme="minorHAnsi"/>
        </w:rPr>
      </w:pPr>
      <w:r w:rsidRPr="00BD7189">
        <w:rPr>
          <w:rFonts w:cstheme="minorHAnsi"/>
        </w:rPr>
        <w:t xml:space="preserve">Educational campaigns </w:t>
      </w:r>
    </w:p>
    <w:p w14:paraId="309AC2C1" w14:textId="77777777" w:rsidR="00205513" w:rsidRDefault="00205513" w:rsidP="00205513"/>
    <w:p w14:paraId="49B92C8D" w14:textId="7D578869" w:rsidR="00205513" w:rsidRPr="00404544" w:rsidRDefault="00205513" w:rsidP="00205513">
      <w:pPr>
        <w:rPr>
          <w:u w:val="single"/>
        </w:rPr>
      </w:pPr>
      <w:r w:rsidRPr="00404544">
        <w:rPr>
          <w:u w:val="single"/>
        </w:rPr>
        <w:t>Questions To Consider</w:t>
      </w:r>
    </w:p>
    <w:p w14:paraId="48966CE0" w14:textId="77777777" w:rsidR="00386AE5" w:rsidRPr="00BD7189" w:rsidRDefault="00386AE5" w:rsidP="00BD7189">
      <w:pPr>
        <w:pStyle w:val="ListParagraph"/>
        <w:numPr>
          <w:ilvl w:val="0"/>
          <w:numId w:val="4"/>
        </w:numPr>
        <w:pBdr>
          <w:bottom w:val="single" w:sz="6" w:space="1" w:color="auto"/>
        </w:pBdr>
        <w:jc w:val="center"/>
        <w:rPr>
          <w:rFonts w:ascii="Arial" w:eastAsia="Times New Roman" w:hAnsi="Arial" w:cs="Arial"/>
          <w:vanish/>
          <w:kern w:val="0"/>
          <w:sz w:val="16"/>
          <w:szCs w:val="16"/>
          <w14:ligatures w14:val="none"/>
        </w:rPr>
      </w:pPr>
      <w:r w:rsidRPr="00BD7189">
        <w:rPr>
          <w:rFonts w:ascii="Arial" w:eastAsia="Times New Roman" w:hAnsi="Arial" w:cs="Arial"/>
          <w:vanish/>
          <w:kern w:val="0"/>
          <w:sz w:val="16"/>
          <w:szCs w:val="16"/>
          <w14:ligatures w14:val="none"/>
        </w:rPr>
        <w:t>Top of Form</w:t>
      </w:r>
    </w:p>
    <w:p w14:paraId="4DDBB620" w14:textId="065C286B" w:rsidR="00386AE5" w:rsidRDefault="00BD7189" w:rsidP="00BD7189">
      <w:pPr>
        <w:pStyle w:val="ListParagraph"/>
        <w:numPr>
          <w:ilvl w:val="0"/>
          <w:numId w:val="4"/>
        </w:numPr>
        <w:rPr>
          <w:rFonts w:eastAsia="Times New Roman" w:cstheme="minorHAnsi"/>
          <w:color w:val="000000"/>
          <w:kern w:val="0"/>
          <w14:ligatures w14:val="none"/>
        </w:rPr>
      </w:pPr>
      <w:r w:rsidRPr="00BD7189">
        <w:rPr>
          <w:rFonts w:eastAsia="Times New Roman" w:cstheme="minorHAnsi"/>
          <w:color w:val="000000"/>
          <w:kern w:val="0"/>
          <w14:ligatures w14:val="none"/>
        </w:rPr>
        <w:t>Ha</w:t>
      </w:r>
      <w:r>
        <w:rPr>
          <w:rFonts w:eastAsia="Times New Roman" w:cstheme="minorHAnsi"/>
          <w:color w:val="000000"/>
          <w:kern w:val="0"/>
          <w14:ligatures w14:val="none"/>
        </w:rPr>
        <w:t>s your country already been affected by deepfakes</w:t>
      </w:r>
      <w:r w:rsidR="00F65CC9">
        <w:rPr>
          <w:rFonts w:eastAsia="Times New Roman" w:cstheme="minorHAnsi"/>
          <w:color w:val="000000"/>
          <w:kern w:val="0"/>
          <w14:ligatures w14:val="none"/>
        </w:rPr>
        <w:t>?</w:t>
      </w:r>
    </w:p>
    <w:p w14:paraId="3F40094B" w14:textId="66FADBBB" w:rsidR="0093086D" w:rsidRDefault="001E75D5" w:rsidP="00BD7189">
      <w:pPr>
        <w:pStyle w:val="ListParagraph"/>
        <w:numPr>
          <w:ilvl w:val="0"/>
          <w:numId w:val="4"/>
        </w:numPr>
        <w:rPr>
          <w:rFonts w:eastAsia="Times New Roman" w:cstheme="minorHAnsi"/>
          <w:color w:val="000000"/>
          <w:kern w:val="0"/>
          <w14:ligatures w14:val="none"/>
        </w:rPr>
      </w:pPr>
      <w:r>
        <w:rPr>
          <w:rFonts w:eastAsia="Times New Roman" w:cstheme="minorHAnsi"/>
          <w:color w:val="000000"/>
          <w:kern w:val="0"/>
          <w14:ligatures w14:val="none"/>
        </w:rPr>
        <w:t xml:space="preserve">How will your country and </w:t>
      </w:r>
      <w:r w:rsidR="00B9710A">
        <w:rPr>
          <w:rFonts w:eastAsia="Times New Roman" w:cstheme="minorHAnsi"/>
          <w:color w:val="000000"/>
          <w:kern w:val="0"/>
          <w14:ligatures w14:val="none"/>
        </w:rPr>
        <w:t>its</w:t>
      </w:r>
      <w:r>
        <w:rPr>
          <w:rFonts w:eastAsia="Times New Roman" w:cstheme="minorHAnsi"/>
          <w:color w:val="000000"/>
          <w:kern w:val="0"/>
          <w14:ligatures w14:val="none"/>
        </w:rPr>
        <w:t xml:space="preserve"> legislation adapt to the developing technology?</w:t>
      </w:r>
    </w:p>
    <w:p w14:paraId="6B7B26B3" w14:textId="327559AC" w:rsidR="00D64988" w:rsidRDefault="00D64988" w:rsidP="00BD7189">
      <w:pPr>
        <w:pStyle w:val="ListParagraph"/>
        <w:numPr>
          <w:ilvl w:val="0"/>
          <w:numId w:val="4"/>
        </w:numPr>
        <w:rPr>
          <w:rFonts w:eastAsia="Times New Roman" w:cstheme="minorHAnsi"/>
          <w:color w:val="000000"/>
          <w:kern w:val="0"/>
          <w14:ligatures w14:val="none"/>
        </w:rPr>
      </w:pPr>
      <w:r>
        <w:rPr>
          <w:rFonts w:eastAsia="Times New Roman" w:cstheme="minorHAnsi"/>
          <w:color w:val="000000"/>
          <w:kern w:val="0"/>
          <w14:ligatures w14:val="none"/>
        </w:rPr>
        <w:t xml:space="preserve">How can nation states aid their people in identifying </w:t>
      </w:r>
      <w:r w:rsidR="00B9710A">
        <w:rPr>
          <w:rFonts w:eastAsia="Times New Roman" w:cstheme="minorHAnsi"/>
          <w:color w:val="000000"/>
          <w:kern w:val="0"/>
          <w14:ligatures w14:val="none"/>
        </w:rPr>
        <w:t>the use of deepfakes?</w:t>
      </w:r>
    </w:p>
    <w:p w14:paraId="30C0A4FA" w14:textId="77777777" w:rsidR="00661781" w:rsidRDefault="00661781" w:rsidP="00F65CC9">
      <w:pPr>
        <w:rPr>
          <w:rFonts w:eastAsia="Times New Roman" w:cstheme="minorHAnsi"/>
          <w:color w:val="000000"/>
          <w:kern w:val="0"/>
          <w14:ligatures w14:val="none"/>
        </w:rPr>
      </w:pPr>
    </w:p>
    <w:p w14:paraId="435241A9" w14:textId="0EA0B78D" w:rsidR="00F65CC9" w:rsidRPr="00F65CC9" w:rsidRDefault="00F65CC9" w:rsidP="00F65CC9">
      <w:pPr>
        <w:rPr>
          <w:rFonts w:eastAsia="Times New Roman" w:cstheme="minorHAnsi"/>
          <w:color w:val="000000"/>
          <w:kern w:val="0"/>
          <w:u w:val="single"/>
          <w14:ligatures w14:val="none"/>
        </w:rPr>
      </w:pPr>
      <w:r w:rsidRPr="00F65CC9">
        <w:rPr>
          <w:rFonts w:eastAsia="Times New Roman" w:cstheme="minorHAnsi"/>
          <w:color w:val="000000"/>
          <w:kern w:val="0"/>
          <w:u w:val="single"/>
          <w14:ligatures w14:val="none"/>
        </w:rPr>
        <w:t>Useful Links</w:t>
      </w:r>
    </w:p>
    <w:p w14:paraId="2B02F75F" w14:textId="4BCF319D" w:rsidR="00F65CC9" w:rsidRDefault="00972580" w:rsidP="00F65CC9">
      <w:pPr>
        <w:rPr>
          <w:rFonts w:eastAsia="Times New Roman" w:cstheme="minorHAnsi"/>
          <w:color w:val="000000"/>
          <w:kern w:val="0"/>
          <w14:ligatures w14:val="none"/>
        </w:rPr>
      </w:pPr>
      <w:hyperlink r:id="rId8" w:history="1">
        <w:r w:rsidR="00F65CC9" w:rsidRPr="00816B39">
          <w:rPr>
            <w:rStyle w:val="Hyperlink"/>
            <w:rFonts w:eastAsia="Times New Roman" w:cstheme="minorHAnsi"/>
            <w:kern w:val="0"/>
            <w14:ligatures w14:val="none"/>
          </w:rPr>
          <w:t>https://unidir.org/events/2021-innovations-dialogue</w:t>
        </w:r>
      </w:hyperlink>
    </w:p>
    <w:p w14:paraId="6D05EB03" w14:textId="14C7577B" w:rsidR="00F65CC9" w:rsidRDefault="00972580" w:rsidP="00F65CC9">
      <w:pPr>
        <w:rPr>
          <w:rFonts w:eastAsia="Times New Roman" w:cstheme="minorHAnsi"/>
          <w:color w:val="000000"/>
          <w:kern w:val="0"/>
          <w14:ligatures w14:val="none"/>
        </w:rPr>
      </w:pPr>
      <w:hyperlink r:id="rId9" w:history="1">
        <w:r w:rsidR="000D5835" w:rsidRPr="00816B39">
          <w:rPr>
            <w:rStyle w:val="Hyperlink"/>
            <w:rFonts w:eastAsia="Times New Roman" w:cstheme="minorHAnsi"/>
            <w:kern w:val="0"/>
            <w14:ligatures w14:val="none"/>
          </w:rPr>
          <w:t>https://blogs.scientificamerican.com/observations/why-are-deepfakes-so-effective/</w:t>
        </w:r>
      </w:hyperlink>
    </w:p>
    <w:p w14:paraId="6E4048DA" w14:textId="57B5ECDC" w:rsidR="000D5835" w:rsidRDefault="00972580" w:rsidP="00F65CC9">
      <w:pPr>
        <w:rPr>
          <w:rFonts w:eastAsia="Times New Roman" w:cstheme="minorHAnsi"/>
          <w:color w:val="000000"/>
          <w:kern w:val="0"/>
          <w14:ligatures w14:val="none"/>
        </w:rPr>
      </w:pPr>
      <w:hyperlink r:id="rId10" w:history="1">
        <w:r w:rsidR="00A765D2" w:rsidRPr="00816B39">
          <w:rPr>
            <w:rStyle w:val="Hyperlink"/>
            <w:rFonts w:eastAsia="Times New Roman" w:cstheme="minorHAnsi"/>
            <w:kern w:val="0"/>
            <w14:ligatures w14:val="none"/>
          </w:rPr>
          <w:t>https://jsis.washington.edu/news/deep-fakes-fake-news-and-what-comes-next/</w:t>
        </w:r>
      </w:hyperlink>
    </w:p>
    <w:p w14:paraId="1C26BA35" w14:textId="481C20E2" w:rsidR="00A765D2" w:rsidRDefault="00972580" w:rsidP="00F65CC9">
      <w:pPr>
        <w:rPr>
          <w:rFonts w:eastAsia="Times New Roman" w:cstheme="minorHAnsi"/>
          <w:color w:val="000000"/>
          <w:kern w:val="0"/>
          <w14:ligatures w14:val="none"/>
        </w:rPr>
      </w:pPr>
      <w:hyperlink r:id="rId11" w:history="1">
        <w:r w:rsidR="00A765D2" w:rsidRPr="00816B39">
          <w:rPr>
            <w:rStyle w:val="Hyperlink"/>
            <w:rFonts w:eastAsia="Times New Roman" w:cstheme="minorHAnsi"/>
            <w:kern w:val="0"/>
            <w14:ligatures w14:val="none"/>
          </w:rPr>
          <w:t>https://heinonline.org/HOL/LandingPage?handle=hein.journals/wmbrts29&amp;div=18&amp;id=&amp;page=</w:t>
        </w:r>
      </w:hyperlink>
    </w:p>
    <w:p w14:paraId="7F9725C5" w14:textId="77777777" w:rsidR="00A765D2" w:rsidRPr="00F65CC9" w:rsidRDefault="00A765D2" w:rsidP="00F65CC9">
      <w:pPr>
        <w:rPr>
          <w:rFonts w:eastAsia="Times New Roman" w:cstheme="minorHAnsi"/>
          <w:color w:val="000000"/>
          <w:kern w:val="0"/>
          <w14:ligatures w14:val="none"/>
        </w:rPr>
      </w:pPr>
    </w:p>
    <w:p w14:paraId="00E6C0EC" w14:textId="697C420D" w:rsidR="00386AE5" w:rsidRPr="00386AE5" w:rsidRDefault="00386AE5" w:rsidP="00386AE5">
      <w:pPr>
        <w:pBdr>
          <w:top w:val="single" w:sz="6" w:space="1" w:color="auto"/>
        </w:pBdr>
        <w:jc w:val="center"/>
        <w:rPr>
          <w:rFonts w:ascii="Arial" w:eastAsia="Times New Roman" w:hAnsi="Arial" w:cs="Arial"/>
          <w:vanish/>
          <w:kern w:val="0"/>
          <w:sz w:val="16"/>
          <w:szCs w:val="16"/>
          <w14:ligatures w14:val="none"/>
        </w:rPr>
      </w:pPr>
      <w:r w:rsidRPr="00386AE5">
        <w:rPr>
          <w:rFonts w:ascii="Arial" w:eastAsia="Times New Roman" w:hAnsi="Arial" w:cs="Arial"/>
          <w:vanish/>
          <w:kern w:val="0"/>
          <w:sz w:val="16"/>
          <w:szCs w:val="16"/>
          <w14:ligatures w14:val="none"/>
        </w:rPr>
        <w:t>Bottom of Form</w:t>
      </w:r>
    </w:p>
    <w:p w14:paraId="3D96B77F" w14:textId="77777777" w:rsidR="00386AE5" w:rsidRDefault="00386AE5" w:rsidP="00386AE5">
      <w:pPr>
        <w:rPr>
          <w:u w:val="single"/>
        </w:rPr>
      </w:pPr>
    </w:p>
    <w:p w14:paraId="240F96F9" w14:textId="77777777" w:rsidR="00386AE5" w:rsidRPr="00386AE5" w:rsidRDefault="00386AE5">
      <w:pPr>
        <w:rPr>
          <w:rFonts w:cstheme="minorHAnsi"/>
          <w:color w:val="000000" w:themeColor="text1"/>
        </w:rPr>
      </w:pPr>
    </w:p>
    <w:sectPr w:rsidR="00386AE5" w:rsidRPr="00386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596D"/>
    <w:multiLevelType w:val="multilevel"/>
    <w:tmpl w:val="F9D04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03341"/>
    <w:multiLevelType w:val="hybridMultilevel"/>
    <w:tmpl w:val="97B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F3F7F"/>
    <w:multiLevelType w:val="hybridMultilevel"/>
    <w:tmpl w:val="3542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55AAB"/>
    <w:multiLevelType w:val="multilevel"/>
    <w:tmpl w:val="2C68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AA3C90"/>
    <w:multiLevelType w:val="hybridMultilevel"/>
    <w:tmpl w:val="4B62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510151">
    <w:abstractNumId w:val="3"/>
  </w:num>
  <w:num w:numId="2" w16cid:durableId="1328165145">
    <w:abstractNumId w:val="0"/>
  </w:num>
  <w:num w:numId="3" w16cid:durableId="622735263">
    <w:abstractNumId w:val="2"/>
  </w:num>
  <w:num w:numId="4" w16cid:durableId="1489857519">
    <w:abstractNumId w:val="1"/>
  </w:num>
  <w:num w:numId="5" w16cid:durableId="1597320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6D"/>
    <w:rsid w:val="000D5835"/>
    <w:rsid w:val="001E75D5"/>
    <w:rsid w:val="00205513"/>
    <w:rsid w:val="002B12E8"/>
    <w:rsid w:val="00386AE5"/>
    <w:rsid w:val="00404544"/>
    <w:rsid w:val="0040516D"/>
    <w:rsid w:val="00661781"/>
    <w:rsid w:val="006C76A5"/>
    <w:rsid w:val="0093086D"/>
    <w:rsid w:val="00972580"/>
    <w:rsid w:val="00A765D2"/>
    <w:rsid w:val="00B9710A"/>
    <w:rsid w:val="00BD7189"/>
    <w:rsid w:val="00CC6501"/>
    <w:rsid w:val="00D64988"/>
    <w:rsid w:val="00F65C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D89B"/>
  <w15:chartTrackingRefBased/>
  <w15:docId w15:val="{141A093A-8488-7048-A08E-F0D514D8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on-enable-hover">
    <w:name w:val="notion-enable-hover"/>
    <w:basedOn w:val="DefaultParagraphFont"/>
    <w:rsid w:val="0040516D"/>
  </w:style>
  <w:style w:type="paragraph" w:styleId="NormalWeb">
    <w:name w:val="Normal (Web)"/>
    <w:basedOn w:val="Normal"/>
    <w:uiPriority w:val="99"/>
    <w:semiHidden/>
    <w:unhideWhenUsed/>
    <w:rsid w:val="00386AE5"/>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86AE5"/>
    <w:rPr>
      <w:b/>
      <w:bCs/>
    </w:rPr>
  </w:style>
  <w:style w:type="paragraph" w:styleId="z-TopofForm">
    <w:name w:val="HTML Top of Form"/>
    <w:basedOn w:val="Normal"/>
    <w:next w:val="Normal"/>
    <w:link w:val="z-TopofFormChar"/>
    <w:hidden/>
    <w:uiPriority w:val="99"/>
    <w:semiHidden/>
    <w:unhideWhenUsed/>
    <w:rsid w:val="00386AE5"/>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386AE5"/>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386AE5"/>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386AE5"/>
    <w:rPr>
      <w:rFonts w:ascii="Arial" w:eastAsia="Times New Roman" w:hAnsi="Arial" w:cs="Arial"/>
      <w:vanish/>
      <w:kern w:val="0"/>
      <w:sz w:val="16"/>
      <w:szCs w:val="16"/>
      <w14:ligatures w14:val="none"/>
    </w:rPr>
  </w:style>
  <w:style w:type="paragraph" w:styleId="ListParagraph">
    <w:name w:val="List Paragraph"/>
    <w:basedOn w:val="Normal"/>
    <w:uiPriority w:val="34"/>
    <w:qFormat/>
    <w:rsid w:val="002B12E8"/>
    <w:pPr>
      <w:ind w:left="720"/>
      <w:contextualSpacing/>
    </w:pPr>
  </w:style>
  <w:style w:type="character" w:styleId="Hyperlink">
    <w:name w:val="Hyperlink"/>
    <w:basedOn w:val="DefaultParagraphFont"/>
    <w:uiPriority w:val="99"/>
    <w:unhideWhenUsed/>
    <w:rsid w:val="00F65CC9"/>
    <w:rPr>
      <w:color w:val="0563C1" w:themeColor="hyperlink"/>
      <w:u w:val="single"/>
    </w:rPr>
  </w:style>
  <w:style w:type="character" w:styleId="UnresolvedMention">
    <w:name w:val="Unresolved Mention"/>
    <w:basedOn w:val="DefaultParagraphFont"/>
    <w:uiPriority w:val="99"/>
    <w:semiHidden/>
    <w:unhideWhenUsed/>
    <w:rsid w:val="00F65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3105">
      <w:bodyDiv w:val="1"/>
      <w:marLeft w:val="0"/>
      <w:marRight w:val="0"/>
      <w:marTop w:val="0"/>
      <w:marBottom w:val="0"/>
      <w:divBdr>
        <w:top w:val="none" w:sz="0" w:space="0" w:color="auto"/>
        <w:left w:val="none" w:sz="0" w:space="0" w:color="auto"/>
        <w:bottom w:val="none" w:sz="0" w:space="0" w:color="auto"/>
        <w:right w:val="none" w:sz="0" w:space="0" w:color="auto"/>
      </w:divBdr>
    </w:div>
    <w:div w:id="2103380952">
      <w:bodyDiv w:val="1"/>
      <w:marLeft w:val="0"/>
      <w:marRight w:val="0"/>
      <w:marTop w:val="0"/>
      <w:marBottom w:val="0"/>
      <w:divBdr>
        <w:top w:val="none" w:sz="0" w:space="0" w:color="auto"/>
        <w:left w:val="none" w:sz="0" w:space="0" w:color="auto"/>
        <w:bottom w:val="none" w:sz="0" w:space="0" w:color="auto"/>
        <w:right w:val="none" w:sz="0" w:space="0" w:color="auto"/>
      </w:divBdr>
      <w:divsChild>
        <w:div w:id="1474833526">
          <w:marLeft w:val="0"/>
          <w:marRight w:val="0"/>
          <w:marTop w:val="0"/>
          <w:marBottom w:val="0"/>
          <w:divBdr>
            <w:top w:val="single" w:sz="2" w:space="0" w:color="D9D9E3"/>
            <w:left w:val="single" w:sz="2" w:space="0" w:color="D9D9E3"/>
            <w:bottom w:val="single" w:sz="2" w:space="0" w:color="D9D9E3"/>
            <w:right w:val="single" w:sz="2" w:space="0" w:color="D9D9E3"/>
          </w:divBdr>
          <w:divsChild>
            <w:div w:id="720787314">
              <w:marLeft w:val="0"/>
              <w:marRight w:val="0"/>
              <w:marTop w:val="0"/>
              <w:marBottom w:val="0"/>
              <w:divBdr>
                <w:top w:val="single" w:sz="2" w:space="0" w:color="D9D9E3"/>
                <w:left w:val="single" w:sz="2" w:space="0" w:color="D9D9E3"/>
                <w:bottom w:val="single" w:sz="2" w:space="0" w:color="D9D9E3"/>
                <w:right w:val="single" w:sz="2" w:space="0" w:color="D9D9E3"/>
              </w:divBdr>
              <w:divsChild>
                <w:div w:id="1553612342">
                  <w:marLeft w:val="0"/>
                  <w:marRight w:val="0"/>
                  <w:marTop w:val="0"/>
                  <w:marBottom w:val="0"/>
                  <w:divBdr>
                    <w:top w:val="single" w:sz="2" w:space="0" w:color="D9D9E3"/>
                    <w:left w:val="single" w:sz="2" w:space="0" w:color="D9D9E3"/>
                    <w:bottom w:val="single" w:sz="2" w:space="0" w:color="D9D9E3"/>
                    <w:right w:val="single" w:sz="2" w:space="0" w:color="D9D9E3"/>
                  </w:divBdr>
                  <w:divsChild>
                    <w:div w:id="1014457714">
                      <w:marLeft w:val="0"/>
                      <w:marRight w:val="0"/>
                      <w:marTop w:val="0"/>
                      <w:marBottom w:val="0"/>
                      <w:divBdr>
                        <w:top w:val="single" w:sz="2" w:space="0" w:color="D9D9E3"/>
                        <w:left w:val="single" w:sz="2" w:space="0" w:color="D9D9E3"/>
                        <w:bottom w:val="single" w:sz="2" w:space="0" w:color="D9D9E3"/>
                        <w:right w:val="single" w:sz="2" w:space="0" w:color="D9D9E3"/>
                      </w:divBdr>
                      <w:divsChild>
                        <w:div w:id="642927629">
                          <w:marLeft w:val="0"/>
                          <w:marRight w:val="0"/>
                          <w:marTop w:val="0"/>
                          <w:marBottom w:val="0"/>
                          <w:divBdr>
                            <w:top w:val="single" w:sz="2" w:space="0" w:color="auto"/>
                            <w:left w:val="single" w:sz="2" w:space="0" w:color="auto"/>
                            <w:bottom w:val="single" w:sz="6" w:space="0" w:color="auto"/>
                            <w:right w:val="single" w:sz="2" w:space="0" w:color="auto"/>
                          </w:divBdr>
                          <w:divsChild>
                            <w:div w:id="602617387">
                              <w:marLeft w:val="0"/>
                              <w:marRight w:val="0"/>
                              <w:marTop w:val="100"/>
                              <w:marBottom w:val="100"/>
                              <w:divBdr>
                                <w:top w:val="single" w:sz="2" w:space="0" w:color="D9D9E3"/>
                                <w:left w:val="single" w:sz="2" w:space="0" w:color="D9D9E3"/>
                                <w:bottom w:val="single" w:sz="2" w:space="0" w:color="D9D9E3"/>
                                <w:right w:val="single" w:sz="2" w:space="0" w:color="D9D9E3"/>
                              </w:divBdr>
                              <w:divsChild>
                                <w:div w:id="1730226370">
                                  <w:marLeft w:val="0"/>
                                  <w:marRight w:val="0"/>
                                  <w:marTop w:val="0"/>
                                  <w:marBottom w:val="0"/>
                                  <w:divBdr>
                                    <w:top w:val="single" w:sz="2" w:space="0" w:color="D9D9E3"/>
                                    <w:left w:val="single" w:sz="2" w:space="0" w:color="D9D9E3"/>
                                    <w:bottom w:val="single" w:sz="2" w:space="0" w:color="D9D9E3"/>
                                    <w:right w:val="single" w:sz="2" w:space="0" w:color="D9D9E3"/>
                                  </w:divBdr>
                                  <w:divsChild>
                                    <w:div w:id="833643600">
                                      <w:marLeft w:val="0"/>
                                      <w:marRight w:val="0"/>
                                      <w:marTop w:val="0"/>
                                      <w:marBottom w:val="0"/>
                                      <w:divBdr>
                                        <w:top w:val="single" w:sz="2" w:space="0" w:color="D9D9E3"/>
                                        <w:left w:val="single" w:sz="2" w:space="0" w:color="D9D9E3"/>
                                        <w:bottom w:val="single" w:sz="2" w:space="0" w:color="D9D9E3"/>
                                        <w:right w:val="single" w:sz="2" w:space="0" w:color="D9D9E3"/>
                                      </w:divBdr>
                                      <w:divsChild>
                                        <w:div w:id="1411193565">
                                          <w:marLeft w:val="0"/>
                                          <w:marRight w:val="0"/>
                                          <w:marTop w:val="0"/>
                                          <w:marBottom w:val="0"/>
                                          <w:divBdr>
                                            <w:top w:val="single" w:sz="2" w:space="0" w:color="D9D9E3"/>
                                            <w:left w:val="single" w:sz="2" w:space="0" w:color="D9D9E3"/>
                                            <w:bottom w:val="single" w:sz="2" w:space="0" w:color="D9D9E3"/>
                                            <w:right w:val="single" w:sz="2" w:space="0" w:color="D9D9E3"/>
                                          </w:divBdr>
                                          <w:divsChild>
                                            <w:div w:id="2065566079">
                                              <w:marLeft w:val="0"/>
                                              <w:marRight w:val="0"/>
                                              <w:marTop w:val="0"/>
                                              <w:marBottom w:val="0"/>
                                              <w:divBdr>
                                                <w:top w:val="single" w:sz="2" w:space="0" w:color="D9D9E3"/>
                                                <w:left w:val="single" w:sz="2" w:space="0" w:color="D9D9E3"/>
                                                <w:bottom w:val="single" w:sz="2" w:space="0" w:color="D9D9E3"/>
                                                <w:right w:val="single" w:sz="2" w:space="0" w:color="D9D9E3"/>
                                              </w:divBdr>
                                              <w:divsChild>
                                                <w:div w:id="1562789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89274879">
          <w:marLeft w:val="0"/>
          <w:marRight w:val="0"/>
          <w:marTop w:val="0"/>
          <w:marBottom w:val="0"/>
          <w:divBdr>
            <w:top w:val="none" w:sz="0" w:space="0" w:color="auto"/>
            <w:left w:val="none" w:sz="0" w:space="0" w:color="auto"/>
            <w:bottom w:val="none" w:sz="0" w:space="0" w:color="auto"/>
            <w:right w:val="none" w:sz="0" w:space="0" w:color="auto"/>
          </w:divBdr>
          <w:divsChild>
            <w:div w:id="2108571532">
              <w:marLeft w:val="0"/>
              <w:marRight w:val="0"/>
              <w:marTop w:val="0"/>
              <w:marBottom w:val="0"/>
              <w:divBdr>
                <w:top w:val="single" w:sz="2" w:space="0" w:color="D9D9E3"/>
                <w:left w:val="single" w:sz="2" w:space="0" w:color="D9D9E3"/>
                <w:bottom w:val="single" w:sz="2" w:space="0" w:color="D9D9E3"/>
                <w:right w:val="single" w:sz="2" w:space="0" w:color="D9D9E3"/>
              </w:divBdr>
              <w:divsChild>
                <w:div w:id="1212040116">
                  <w:marLeft w:val="0"/>
                  <w:marRight w:val="0"/>
                  <w:marTop w:val="0"/>
                  <w:marBottom w:val="0"/>
                  <w:divBdr>
                    <w:top w:val="single" w:sz="2" w:space="0" w:color="D9D9E3"/>
                    <w:left w:val="single" w:sz="2" w:space="0" w:color="D9D9E3"/>
                    <w:bottom w:val="single" w:sz="2" w:space="0" w:color="D9D9E3"/>
                    <w:right w:val="single" w:sz="2" w:space="0" w:color="D9D9E3"/>
                  </w:divBdr>
                  <w:divsChild>
                    <w:div w:id="1374039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dir.org/events/2021-innovations-dialogu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inonline.org/HOL/LandingPage?handle=hein.journals/wmbrts29&amp;div=18&amp;id=&amp;page=" TargetMode="External"/><Relationship Id="rId5" Type="http://schemas.openxmlformats.org/officeDocument/2006/relationships/styles" Target="styles.xml"/><Relationship Id="rId10" Type="http://schemas.openxmlformats.org/officeDocument/2006/relationships/hyperlink" Target="https://jsis.washington.edu/news/deep-fakes-fake-news-and-what-comes-next/" TargetMode="External"/><Relationship Id="rId4" Type="http://schemas.openxmlformats.org/officeDocument/2006/relationships/numbering" Target="numbering.xml"/><Relationship Id="rId9" Type="http://schemas.openxmlformats.org/officeDocument/2006/relationships/hyperlink" Target="https://blogs.scientificamerican.com/observations/why-are-deepfakes-so-eff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7" ma:contentTypeDescription="Create a new document." ma:contentTypeScope="" ma:versionID="2a48d68e60ce0af7203f3442c37dc861">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eb1394615f3144fd1ab76bfef09e159d"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2ada1f-f303-4358-beed-844d40aacf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d8de4f-af3b-48e3-b6b2-826962e7340b}" ma:internalName="TaxCatchAll" ma:showField="CatchAllData" ma:web="7676fe06-2bca-40e4-8b84-f79d00f53d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686446-a338-409a-a091-cd67dd590c76">
      <Terms xmlns="http://schemas.microsoft.com/office/infopath/2007/PartnerControls"/>
    </lcf76f155ced4ddcb4097134ff3c332f>
    <TaxCatchAll xmlns="7676fe06-2bca-40e4-8b84-f79d00f53d45" xsi:nil="true"/>
  </documentManagement>
</p:properties>
</file>

<file path=customXml/itemProps1.xml><?xml version="1.0" encoding="utf-8"?>
<ds:datastoreItem xmlns:ds="http://schemas.openxmlformats.org/officeDocument/2006/customXml" ds:itemID="{E6BF506E-434C-41BE-AF5F-D4F4BE08C10D}"/>
</file>

<file path=customXml/itemProps2.xml><?xml version="1.0" encoding="utf-8"?>
<ds:datastoreItem xmlns:ds="http://schemas.openxmlformats.org/officeDocument/2006/customXml" ds:itemID="{FE2F0561-4D40-4861-847E-E02E09E1E966}">
  <ds:schemaRefs>
    <ds:schemaRef ds:uri="http://schemas.microsoft.com/sharepoint/v3/contenttype/forms"/>
  </ds:schemaRefs>
</ds:datastoreItem>
</file>

<file path=customXml/itemProps3.xml><?xml version="1.0" encoding="utf-8"?>
<ds:datastoreItem xmlns:ds="http://schemas.openxmlformats.org/officeDocument/2006/customXml" ds:itemID="{D285306C-0A79-47F7-B13A-FF2AD873B550}">
  <ds:schemaRefs>
    <ds:schemaRef ds:uri="http://purl.org/dc/dcmitype/"/>
    <ds:schemaRef ds:uri="http://schemas.microsoft.com/office/2006/metadata/properties"/>
    <ds:schemaRef ds:uri="34004ea1-1afe-49f1-9038-c11e4364e4ff"/>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8aeb1318-03f0-42c6-9ada-6b670b2905f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Turner (Pupil)</dc:creator>
  <cp:keywords/>
  <dc:description/>
  <cp:lastModifiedBy>J Scherer (Staff)</cp:lastModifiedBy>
  <cp:revision>2</cp:revision>
  <dcterms:created xsi:type="dcterms:W3CDTF">2023-10-05T20:34:00Z</dcterms:created>
  <dcterms:modified xsi:type="dcterms:W3CDTF">2023-10-05T20:34:00Z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0x010100750F96410283094FAFF2AB0F64B0DBA0</vt:lpwstr>
  </property>
</Properties>
</file>